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1900" w14:textId="5824F1AE" w:rsidR="009A603B" w:rsidRDefault="00092F79">
      <w:pPr>
        <w:rPr>
          <w:sz w:val="42"/>
          <w:szCs w:val="42"/>
        </w:rPr>
      </w:pPr>
      <w:r>
        <w:rPr>
          <w:sz w:val="42"/>
          <w:szCs w:val="42"/>
        </w:rPr>
        <w:t>Icon Twitter Conference 2022</w:t>
      </w:r>
    </w:p>
    <w:p w14:paraId="0D930339" w14:textId="77777777" w:rsidR="009A603B" w:rsidRDefault="00062EDA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Deadline for abstract submissions is 28th March 2022</w:t>
      </w:r>
    </w:p>
    <w:p w14:paraId="5BEF5C99" w14:textId="77777777" w:rsidR="009A603B" w:rsidRDefault="00062EDA">
      <w:pPr>
        <w:spacing w:before="240" w:after="240"/>
        <w:rPr>
          <w:rFonts w:ascii="Arial" w:eastAsia="Arial" w:hAnsi="Arial" w:cs="Arial"/>
          <w:sz w:val="26"/>
          <w:szCs w:val="26"/>
        </w:rPr>
      </w:pPr>
      <w:r>
        <w:rPr>
          <w:b/>
          <w:sz w:val="28"/>
          <w:szCs w:val="28"/>
        </w:rPr>
        <w:t xml:space="preserve">email to: </w:t>
      </w:r>
      <w:r>
        <w:rPr>
          <w:rFonts w:ascii="Arial" w:eastAsia="Arial" w:hAnsi="Arial" w:cs="Arial"/>
          <w:sz w:val="26"/>
          <w:szCs w:val="26"/>
        </w:rPr>
        <w:t xml:space="preserve">IconConferenceCommittee@gmail.com </w:t>
      </w:r>
    </w:p>
    <w:p w14:paraId="259E22B4" w14:textId="77777777" w:rsidR="009A603B" w:rsidRDefault="009A603B">
      <w:pPr>
        <w:rPr>
          <w:sz w:val="24"/>
          <w:szCs w:val="24"/>
        </w:rPr>
      </w:pPr>
    </w:p>
    <w:p w14:paraId="36F5AE1A" w14:textId="2794FDD8" w:rsidR="009A603B" w:rsidRDefault="00062ED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Please provide your Twitter handle in the form below. If a participant does not have a Twitter account, then the I</w:t>
      </w:r>
      <w:r w:rsidR="00BD23ED">
        <w:rPr>
          <w:sz w:val="24"/>
          <w:szCs w:val="24"/>
        </w:rPr>
        <w:t>con</w:t>
      </w:r>
      <w:r>
        <w:rPr>
          <w:sz w:val="24"/>
          <w:szCs w:val="24"/>
        </w:rPr>
        <w:t xml:space="preserve"> can schedule the tweets through the I</w:t>
      </w:r>
      <w:r w:rsidR="00BD23ED">
        <w:rPr>
          <w:sz w:val="24"/>
          <w:szCs w:val="24"/>
        </w:rPr>
        <w:t>con</w:t>
      </w:r>
      <w:r>
        <w:rPr>
          <w:sz w:val="24"/>
          <w:szCs w:val="24"/>
        </w:rPr>
        <w:t xml:space="preserve"> twitter account.</w:t>
      </w:r>
    </w:p>
    <w:p w14:paraId="040A42DD" w14:textId="77777777" w:rsidR="00092F79" w:rsidRDefault="00092F79" w:rsidP="00092F79">
      <w:pPr>
        <w:spacing w:before="240" w:after="240"/>
        <w:rPr>
          <w:rFonts w:ascii="Arial" w:eastAsia="Arial" w:hAnsi="Arial" w:cs="Arial"/>
          <w:sz w:val="26"/>
          <w:szCs w:val="26"/>
        </w:rPr>
      </w:pPr>
      <w:r>
        <w:rPr>
          <w:sz w:val="24"/>
          <w:szCs w:val="24"/>
        </w:rPr>
        <w:t xml:space="preserve">Send your abstract to IconConferenceCommittee@gmail.com </w:t>
      </w:r>
    </w:p>
    <w:p w14:paraId="02FE5E3C" w14:textId="18B3B7D5" w:rsidR="009A603B" w:rsidRDefault="009A603B">
      <w:pPr>
        <w:spacing w:after="0" w:line="240" w:lineRule="auto"/>
        <w:rPr>
          <w:b/>
          <w:bCs/>
          <w:sz w:val="24"/>
          <w:szCs w:val="24"/>
        </w:rPr>
      </w:pPr>
    </w:p>
    <w:p w14:paraId="41A02BEA" w14:textId="77777777" w:rsidR="00092F79" w:rsidRDefault="00092F79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7371C5BD" w14:textId="77777777" w:rsidR="009A603B" w:rsidRDefault="00062E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fill in the form below: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A603B" w14:paraId="3DFB28C3" w14:textId="77777777">
        <w:tc>
          <w:tcPr>
            <w:tcW w:w="4508" w:type="dxa"/>
          </w:tcPr>
          <w:p w14:paraId="6EBBC85D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14:paraId="35028D80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Twitter Name:</w:t>
            </w:r>
          </w:p>
        </w:tc>
      </w:tr>
      <w:tr w:rsidR="009A603B" w14:paraId="0C0FB7CC" w14:textId="77777777">
        <w:tc>
          <w:tcPr>
            <w:tcW w:w="4508" w:type="dxa"/>
          </w:tcPr>
          <w:p w14:paraId="6757A2B2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Day 1 (please select)</w:t>
            </w:r>
          </w:p>
        </w:tc>
        <w:tc>
          <w:tcPr>
            <w:tcW w:w="4508" w:type="dxa"/>
          </w:tcPr>
          <w:p w14:paraId="2809690C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Day 2 (please select)</w:t>
            </w:r>
          </w:p>
        </w:tc>
      </w:tr>
      <w:tr w:rsidR="009A603B" w14:paraId="6720D3C4" w14:textId="77777777">
        <w:tc>
          <w:tcPr>
            <w:tcW w:w="9016" w:type="dxa"/>
            <w:gridSpan w:val="2"/>
          </w:tcPr>
          <w:p w14:paraId="520AB6B2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Presentation Title:</w:t>
            </w:r>
          </w:p>
          <w:p w14:paraId="000F9D3D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  <w:p w14:paraId="720FE714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</w:tc>
      </w:tr>
      <w:tr w:rsidR="009A603B" w14:paraId="4F6CB65B" w14:textId="77777777">
        <w:tc>
          <w:tcPr>
            <w:tcW w:w="9016" w:type="dxa"/>
            <w:gridSpan w:val="2"/>
          </w:tcPr>
          <w:p w14:paraId="7168E43C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Presentation Summary (100 words):</w:t>
            </w:r>
          </w:p>
          <w:p w14:paraId="6008D06D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  <w:p w14:paraId="4D30BE89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  <w:p w14:paraId="620A7EE9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  <w:p w14:paraId="47B39520" w14:textId="77777777" w:rsidR="009A603B" w:rsidRDefault="009A603B">
            <w:pPr>
              <w:rPr>
                <w:color w:val="000000"/>
                <w:sz w:val="24"/>
                <w:szCs w:val="24"/>
              </w:rPr>
            </w:pPr>
          </w:p>
        </w:tc>
      </w:tr>
      <w:tr w:rsidR="009A603B" w14:paraId="4157B854" w14:textId="77777777">
        <w:tc>
          <w:tcPr>
            <w:tcW w:w="4508" w:type="dxa"/>
          </w:tcPr>
          <w:p w14:paraId="189C90B6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 you require technical support?</w:t>
            </w:r>
          </w:p>
        </w:tc>
        <w:tc>
          <w:tcPr>
            <w:tcW w:w="4508" w:type="dxa"/>
          </w:tcPr>
          <w:p w14:paraId="49684CD1" w14:textId="77777777" w:rsidR="009A603B" w:rsidRDefault="000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YES/NO</w:t>
            </w:r>
          </w:p>
        </w:tc>
      </w:tr>
    </w:tbl>
    <w:p w14:paraId="5D475684" w14:textId="77777777" w:rsidR="009A603B" w:rsidRDefault="009A603B">
      <w:pPr>
        <w:rPr>
          <w:color w:val="000000"/>
          <w:sz w:val="24"/>
          <w:szCs w:val="24"/>
        </w:rPr>
      </w:pPr>
    </w:p>
    <w:p w14:paraId="14CEE44A" w14:textId="77777777" w:rsidR="009A603B" w:rsidRDefault="009A603B">
      <w:pPr>
        <w:rPr>
          <w:color w:val="000000"/>
          <w:sz w:val="24"/>
          <w:szCs w:val="24"/>
        </w:rPr>
      </w:pPr>
    </w:p>
    <w:sectPr w:rsidR="009A603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A1A"/>
    <w:multiLevelType w:val="multilevel"/>
    <w:tmpl w:val="17B4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EC2032"/>
    <w:multiLevelType w:val="multilevel"/>
    <w:tmpl w:val="B206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3B"/>
    <w:rsid w:val="00062EDA"/>
    <w:rsid w:val="00092F79"/>
    <w:rsid w:val="005A468E"/>
    <w:rsid w:val="005F143C"/>
    <w:rsid w:val="009A603B"/>
    <w:rsid w:val="00B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F3B4"/>
  <w15:docId w15:val="{6AAB1256-4691-44BD-BED9-C007E728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2B4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44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3F8F"/>
    <w:rPr>
      <w:i/>
      <w:iCs/>
    </w:rPr>
  </w:style>
  <w:style w:type="character" w:styleId="Strong">
    <w:name w:val="Strong"/>
    <w:basedOn w:val="DefaultParagraphFont"/>
    <w:uiPriority w:val="22"/>
    <w:qFormat/>
    <w:rsid w:val="00634DB2"/>
    <w:rPr>
      <w:b/>
      <w:bCs/>
    </w:rPr>
  </w:style>
  <w:style w:type="paragraph" w:styleId="NormalWeb">
    <w:name w:val="Normal (Web)"/>
    <w:basedOn w:val="Normal"/>
    <w:uiPriority w:val="99"/>
    <w:unhideWhenUsed/>
    <w:rsid w:val="0084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rwIf+6YJyCYXqwEXy17vopHKA==">AMUW2mVpCqWgmb9xChpkDCBRbLrjptjq37yUfjClytJxHnhhNBSYjbhM3BR/ygqTEPkjsMdHuax0xKLhe1g39IO+z+UMrOAV2leWdj2Xl4ZECC+/XM1zJ9o=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swift</dc:creator>
  <cp:lastModifiedBy>Geanina Beres</cp:lastModifiedBy>
  <cp:revision>3</cp:revision>
  <dcterms:created xsi:type="dcterms:W3CDTF">2022-03-04T09:39:00Z</dcterms:created>
  <dcterms:modified xsi:type="dcterms:W3CDTF">2022-03-04T09:40:00Z</dcterms:modified>
</cp:coreProperties>
</file>